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D452D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</w:t>
      </w:r>
      <w:r w:rsidR="00D72CE5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90</w:t>
      </w:r>
      <w:r w:rsidR="007D0CF0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D452D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6 мая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4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F330C3" w:rsidRPr="007D0CF0" w:rsidRDefault="007D0CF0" w:rsidP="007D0CF0">
      <w:pPr>
        <w:pStyle w:val="Default"/>
        <w:ind w:firstLine="567"/>
        <w:jc w:val="both"/>
        <w:rPr>
          <w:b/>
          <w:color w:val="002060"/>
          <w:sz w:val="28"/>
          <w:szCs w:val="28"/>
        </w:rPr>
      </w:pPr>
      <w:bookmarkStart w:id="0" w:name="_GoBack"/>
      <w:r w:rsidRPr="007D0CF0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О проведении урока по теме </w:t>
      </w:r>
      <w:r w:rsidR="00D72CE5" w:rsidRPr="00D72CE5">
        <w:rPr>
          <w:rStyle w:val="fontstyle01"/>
          <w:b/>
          <w:color w:val="002060"/>
        </w:rPr>
        <w:t>«Цифровой ликбез»</w:t>
      </w:r>
      <w:r w:rsidR="00D452DF" w:rsidRPr="00D72CE5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Pr="007D0CF0">
        <w:rPr>
          <w:rFonts w:eastAsia="Times New Roman"/>
          <w:b/>
          <w:bCs/>
          <w:color w:val="002060"/>
          <w:sz w:val="28"/>
          <w:szCs w:val="28"/>
          <w:lang w:eastAsia="ru-RU"/>
        </w:rPr>
        <w:t>в рамках проекта «Урок цифры»</w:t>
      </w:r>
    </w:p>
    <w:bookmarkEnd w:id="0"/>
    <w:p w:rsidR="00045CD2" w:rsidRPr="007D0CF0" w:rsidRDefault="00045CD2" w:rsidP="00045CD2">
      <w:pPr>
        <w:pStyle w:val="Default"/>
        <w:ind w:firstLine="567"/>
        <w:jc w:val="both"/>
        <w:rPr>
          <w:rFonts w:eastAsia="Times New Roman"/>
          <w:b/>
          <w:color w:val="434343"/>
          <w:sz w:val="28"/>
          <w:szCs w:val="28"/>
          <w:lang w:eastAsia="ru-RU"/>
        </w:rPr>
      </w:pPr>
    </w:p>
    <w:p w:rsidR="002D7638" w:rsidRPr="007D0CF0" w:rsidRDefault="002D7638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7D0CF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D72CE5" w:rsidRDefault="00D72CE5" w:rsidP="00D72C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 w:rsidRPr="00D72CE5">
        <w:rPr>
          <w:rFonts w:ascii="TimesNewRomanPSMT" w:hAnsi="TimesNewRomanPSMT"/>
          <w:color w:val="000000"/>
          <w:sz w:val="28"/>
          <w:szCs w:val="28"/>
        </w:rPr>
        <w:t>В соответствии с письмом Министерства цифрового развития, связи и</w:t>
      </w:r>
      <w:r w:rsidRPr="00D72CE5">
        <w:rPr>
          <w:rFonts w:ascii="TimesNewRomanPSMT" w:hAnsi="TimesNewRomanPSMT"/>
          <w:color w:val="000000"/>
          <w:sz w:val="28"/>
          <w:szCs w:val="28"/>
        </w:rPr>
        <w:br/>
        <w:t>массовых коммуникаций Российской Федерации от 03.05.2024</w:t>
      </w:r>
      <w:r w:rsidRPr="00D72CE5">
        <w:rPr>
          <w:rFonts w:ascii="TimesNewRomanPSMT" w:hAnsi="TimesNewRomanPSMT"/>
          <w:color w:val="000000"/>
          <w:sz w:val="28"/>
          <w:szCs w:val="28"/>
        </w:rPr>
        <w:br/>
        <w:t>№ СК-П18-257725</w:t>
      </w:r>
      <w:r>
        <w:t>,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 письмом Министерств</w:t>
      </w:r>
      <w:r w:rsidR="007D0CF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Республики Дагестан №06-</w:t>
      </w:r>
      <w:r>
        <w:rPr>
          <w:rFonts w:ascii="Times New Roman" w:hAnsi="Times New Roman" w:cs="Times New Roman"/>
          <w:color w:val="000000"/>
          <w:sz w:val="28"/>
          <w:szCs w:val="28"/>
        </w:rPr>
        <w:t>7326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/01-18/24 от </w:t>
      </w:r>
      <w:r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D452D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.2024г. </w:t>
      </w:r>
      <w:r w:rsidR="008656F6" w:rsidRPr="007D0CF0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информирует </w:t>
      </w:r>
      <w:r>
        <w:rPr>
          <w:rStyle w:val="fontstyle01"/>
        </w:rPr>
        <w:t>о проведении в рамках</w:t>
      </w:r>
      <w:r>
        <w:rPr>
          <w:rStyle w:val="fontstyle01"/>
        </w:rPr>
        <w:t xml:space="preserve"> </w:t>
      </w:r>
      <w:r>
        <w:rPr>
          <w:rStyle w:val="fontstyle01"/>
        </w:rPr>
        <w:t>просветительского проекта «Цифровой ликбез» (далее – Проект) урока по</w:t>
      </w:r>
      <w:r>
        <w:rPr>
          <w:rStyle w:val="fontstyle01"/>
        </w:rPr>
        <w:t xml:space="preserve"> </w:t>
      </w:r>
      <w:r>
        <w:rPr>
          <w:rStyle w:val="fontstyle01"/>
        </w:rPr>
        <w:t xml:space="preserve">цифровой грамотности и </w:t>
      </w:r>
      <w:proofErr w:type="spellStart"/>
      <w:r>
        <w:rPr>
          <w:rStyle w:val="fontstyle01"/>
        </w:rPr>
        <w:t>кибербезопасности</w:t>
      </w:r>
      <w:proofErr w:type="spellEnd"/>
      <w:r>
        <w:rPr>
          <w:rStyle w:val="fontstyle01"/>
        </w:rPr>
        <w:t xml:space="preserve"> (далее – Урок).</w:t>
      </w:r>
    </w:p>
    <w:p w:rsidR="00D72CE5" w:rsidRDefault="00D72CE5" w:rsidP="00D72C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Организаторами Проекта выступают Минцифры России совместно с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Минпросвещения России, АНО «Цифровая экономика» в партнерстве с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ключевыми российскими компаниями сферы информационных технологий.</w:t>
      </w:r>
    </w:p>
    <w:p w:rsidR="00D72CE5" w:rsidRDefault="00D72CE5" w:rsidP="00D72C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В период с 6 мая по 28 июня 2024 г. в рамках Урока в сети «Интернет» по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адресу </w:t>
      </w:r>
      <w:proofErr w:type="spellStart"/>
      <w:r>
        <w:rPr>
          <w:rStyle w:val="fontstyle01"/>
          <w:color w:val="0000FF"/>
        </w:rPr>
        <w:t>цифровойликбез.рф</w:t>
      </w:r>
      <w:proofErr w:type="spellEnd"/>
      <w:r>
        <w:rPr>
          <w:rStyle w:val="fontstyle01"/>
          <w:color w:val="0000FF"/>
        </w:rPr>
        <w:t xml:space="preserve"> </w:t>
      </w:r>
      <w:r>
        <w:rPr>
          <w:rStyle w:val="fontstyle01"/>
        </w:rPr>
        <w:t>будут размещены видеоролики и методические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материалы от компании «</w:t>
      </w:r>
      <w:proofErr w:type="spellStart"/>
      <w:r>
        <w:rPr>
          <w:rStyle w:val="fontstyle01"/>
        </w:rPr>
        <w:t>Авито</w:t>
      </w:r>
      <w:proofErr w:type="spellEnd"/>
      <w:r>
        <w:rPr>
          <w:rStyle w:val="fontstyle01"/>
        </w:rPr>
        <w:t>». Контент видеороликов посвящен следующим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темам: «Как безопасно совершать покупки», «Правила публикаций». Материалы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Урока верифицированы ФГБНУ «Институт изучения детства, семьи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воспитания».</w:t>
      </w:r>
    </w:p>
    <w:p w:rsidR="00D72CE5" w:rsidRDefault="00D72CE5" w:rsidP="00D72C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Просим провести Урок в</w:t>
      </w:r>
      <w:r>
        <w:rPr>
          <w:rStyle w:val="fontstyle01"/>
        </w:rPr>
        <w:t xml:space="preserve"> вашей</w:t>
      </w:r>
      <w:r>
        <w:rPr>
          <w:rStyle w:val="fontstyle01"/>
        </w:rPr>
        <w:t xml:space="preserve"> общеобразовательн</w:t>
      </w:r>
      <w:r>
        <w:rPr>
          <w:rStyle w:val="fontstyle01"/>
        </w:rPr>
        <w:t>ой</w:t>
      </w:r>
      <w:r>
        <w:rPr>
          <w:rStyle w:val="fontstyle01"/>
        </w:rPr>
        <w:t xml:space="preserve"> организаци</w:t>
      </w:r>
      <w:r>
        <w:rPr>
          <w:rStyle w:val="fontstyle01"/>
        </w:rPr>
        <w:t>и</w:t>
      </w:r>
      <w:r>
        <w:rPr>
          <w:rStyle w:val="fontstyle01"/>
        </w:rPr>
        <w:t xml:space="preserve"> и направить</w:t>
      </w:r>
      <w:r>
        <w:rPr>
          <w:rStyle w:val="fontstyle01"/>
        </w:rPr>
        <w:t xml:space="preserve"> </w:t>
      </w:r>
      <w:r>
        <w:rPr>
          <w:rStyle w:val="fontstyle01"/>
        </w:rPr>
        <w:t>информацию согласно приложенной форме на адрес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электронной почты: </w:t>
      </w:r>
      <w:proofErr w:type="spellStart"/>
      <w:r>
        <w:rPr>
          <w:rStyle w:val="fontstyle01"/>
          <w:color w:val="0000FF"/>
          <w:lang w:val="en-US"/>
        </w:rPr>
        <w:t>uma</w:t>
      </w:r>
      <w:proofErr w:type="spellEnd"/>
      <w:r w:rsidRPr="00D72CE5">
        <w:rPr>
          <w:rStyle w:val="fontstyle01"/>
          <w:color w:val="0000FF"/>
        </w:rPr>
        <w:t>196565@</w:t>
      </w:r>
      <w:r>
        <w:rPr>
          <w:rStyle w:val="fontstyle01"/>
          <w:color w:val="0000FF"/>
          <w:lang w:val="en-US"/>
        </w:rPr>
        <w:t>mail</w:t>
      </w:r>
      <w:r w:rsidRPr="00D72CE5">
        <w:rPr>
          <w:rStyle w:val="fontstyle01"/>
          <w:color w:val="0000FF"/>
        </w:rPr>
        <w:t>.</w:t>
      </w:r>
      <w:proofErr w:type="spellStart"/>
      <w:r>
        <w:rPr>
          <w:rStyle w:val="fontstyle01"/>
          <w:color w:val="0000FF"/>
          <w:lang w:val="en-US"/>
        </w:rPr>
        <w:t>ru</w:t>
      </w:r>
      <w:proofErr w:type="spellEnd"/>
      <w:r>
        <w:rPr>
          <w:rStyle w:val="fontstyle01"/>
          <w:color w:val="0000FF"/>
        </w:rPr>
        <w:t xml:space="preserve"> </w:t>
      </w:r>
      <w:r>
        <w:rPr>
          <w:rStyle w:val="fontstyle01"/>
        </w:rPr>
        <w:t xml:space="preserve">не позднее </w:t>
      </w:r>
      <w:r w:rsidRPr="00D72CE5">
        <w:rPr>
          <w:rStyle w:val="fontstyle01"/>
        </w:rPr>
        <w:t>2</w:t>
      </w:r>
      <w:r>
        <w:rPr>
          <w:rStyle w:val="fontstyle01"/>
        </w:rPr>
        <w:t>5</w:t>
      </w:r>
      <w:r>
        <w:rPr>
          <w:rStyle w:val="fontstyle01"/>
        </w:rPr>
        <w:t xml:space="preserve"> </w:t>
      </w:r>
      <w:r w:rsidRPr="00D72CE5">
        <w:rPr>
          <w:rStyle w:val="fontstyle01"/>
        </w:rPr>
        <w:t>мая</w:t>
      </w:r>
      <w:r>
        <w:rPr>
          <w:rStyle w:val="fontstyle01"/>
        </w:rPr>
        <w:t xml:space="preserve"> 2024 г.</w:t>
      </w:r>
      <w:r>
        <w:rPr>
          <w:rFonts w:ascii="TimesNewRomanPSMT" w:hAnsi="TimesNewRomanPSMT"/>
          <w:color w:val="000000"/>
          <w:sz w:val="28"/>
          <w:szCs w:val="28"/>
        </w:rPr>
        <w:br/>
      </w:r>
    </w:p>
    <w:p w:rsidR="00D452DF" w:rsidRDefault="00D72CE5" w:rsidP="00D72C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</w:rPr>
        <w:t>Приложение: на 1 л. в 1 экз.</w:t>
      </w:r>
    </w:p>
    <w:p w:rsidR="00D72CE5" w:rsidRDefault="00D72CE5" w:rsidP="00D72C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56F6" w:rsidRPr="00BD2D86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D72CE5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p w:rsidR="00D72CE5" w:rsidRPr="00D72CE5" w:rsidRDefault="00D72CE5" w:rsidP="00D72CE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2CE5" w:rsidRDefault="00D72CE5" w:rsidP="00D72C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53E8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</w:p>
    <w:p w:rsidR="00D72CE5" w:rsidRDefault="00D72CE5" w:rsidP="00D72C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53E8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урока по цифровой грамотности и </w:t>
      </w:r>
      <w:proofErr w:type="spellStart"/>
      <w:r w:rsidRPr="001D53E8">
        <w:rPr>
          <w:rFonts w:ascii="Times New Roman" w:hAnsi="Times New Roman" w:cs="Times New Roman"/>
          <w:b/>
          <w:bCs/>
          <w:sz w:val="28"/>
          <w:szCs w:val="28"/>
        </w:rPr>
        <w:t>кибербезопасности</w:t>
      </w:r>
      <w:proofErr w:type="spellEnd"/>
      <w:r w:rsidRPr="001D53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72CE5" w:rsidRDefault="00D72CE5" w:rsidP="00D72C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53E8">
        <w:rPr>
          <w:rFonts w:ascii="Times New Roman" w:hAnsi="Times New Roman" w:cs="Times New Roman"/>
          <w:b/>
          <w:bCs/>
          <w:sz w:val="28"/>
          <w:szCs w:val="28"/>
        </w:rPr>
        <w:t>в общеобразовательных организациях</w:t>
      </w:r>
    </w:p>
    <w:p w:rsidR="00D72CE5" w:rsidRDefault="00D72CE5" w:rsidP="00D72C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3544"/>
        <w:gridCol w:w="3118"/>
      </w:tblGrid>
      <w:tr w:rsidR="00D72CE5" w:rsidTr="00C96F8B">
        <w:tc>
          <w:tcPr>
            <w:tcW w:w="2547" w:type="dxa"/>
          </w:tcPr>
          <w:p w:rsidR="00D72CE5" w:rsidRPr="001D53E8" w:rsidRDefault="00D72CE5" w:rsidP="00D72C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</w:t>
            </w:r>
          </w:p>
        </w:tc>
        <w:tc>
          <w:tcPr>
            <w:tcW w:w="3544" w:type="dxa"/>
          </w:tcPr>
          <w:p w:rsidR="00D72CE5" w:rsidRPr="001D53E8" w:rsidRDefault="00D72CE5" w:rsidP="00D72C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классов</w:t>
            </w:r>
            <w:r w:rsidRPr="001D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в которых был проведен Урок</w:t>
            </w:r>
          </w:p>
        </w:tc>
        <w:tc>
          <w:tcPr>
            <w:tcW w:w="3118" w:type="dxa"/>
          </w:tcPr>
          <w:p w:rsidR="00D72CE5" w:rsidRPr="001D53E8" w:rsidRDefault="00D72CE5" w:rsidP="00C96F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детей, принявших участие в Уроке</w:t>
            </w:r>
          </w:p>
        </w:tc>
      </w:tr>
      <w:tr w:rsidR="00D72CE5" w:rsidTr="00C96F8B">
        <w:tc>
          <w:tcPr>
            <w:tcW w:w="2547" w:type="dxa"/>
          </w:tcPr>
          <w:p w:rsidR="00D72CE5" w:rsidRPr="001D53E8" w:rsidRDefault="00D72CE5" w:rsidP="00C96F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D72CE5" w:rsidRPr="001D53E8" w:rsidRDefault="00D72CE5" w:rsidP="00C96F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D72CE5" w:rsidRPr="001D53E8" w:rsidRDefault="00D72CE5" w:rsidP="00C96F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72CE5" w:rsidRPr="001D53E8" w:rsidRDefault="00D72CE5" w:rsidP="00D72C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72CE5" w:rsidRPr="001D53E8" w:rsidSect="00D452DF">
      <w:pgSz w:w="11906" w:h="16838" w:code="9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22098"/>
    <w:rsid w:val="00147199"/>
    <w:rsid w:val="001A3A86"/>
    <w:rsid w:val="001D358C"/>
    <w:rsid w:val="001E5700"/>
    <w:rsid w:val="00245C41"/>
    <w:rsid w:val="002468CC"/>
    <w:rsid w:val="0025593E"/>
    <w:rsid w:val="00263F50"/>
    <w:rsid w:val="002816D3"/>
    <w:rsid w:val="00292E2B"/>
    <w:rsid w:val="002D74D2"/>
    <w:rsid w:val="002D7638"/>
    <w:rsid w:val="002E2345"/>
    <w:rsid w:val="00367464"/>
    <w:rsid w:val="004414D9"/>
    <w:rsid w:val="0044569C"/>
    <w:rsid w:val="00475701"/>
    <w:rsid w:val="004B56BD"/>
    <w:rsid w:val="005C2C38"/>
    <w:rsid w:val="005E204E"/>
    <w:rsid w:val="0060178E"/>
    <w:rsid w:val="00623EB7"/>
    <w:rsid w:val="00634DDE"/>
    <w:rsid w:val="006846B0"/>
    <w:rsid w:val="006D41F2"/>
    <w:rsid w:val="006D4334"/>
    <w:rsid w:val="006D61AE"/>
    <w:rsid w:val="00720C21"/>
    <w:rsid w:val="00722C73"/>
    <w:rsid w:val="00754E0E"/>
    <w:rsid w:val="007D0CF0"/>
    <w:rsid w:val="007D7D76"/>
    <w:rsid w:val="0083530B"/>
    <w:rsid w:val="00850E37"/>
    <w:rsid w:val="008656F6"/>
    <w:rsid w:val="008B3AB2"/>
    <w:rsid w:val="009022EC"/>
    <w:rsid w:val="00923B26"/>
    <w:rsid w:val="009827E2"/>
    <w:rsid w:val="0099418C"/>
    <w:rsid w:val="00994810"/>
    <w:rsid w:val="009C6372"/>
    <w:rsid w:val="00A135F5"/>
    <w:rsid w:val="00A3262A"/>
    <w:rsid w:val="00A43E69"/>
    <w:rsid w:val="00A66227"/>
    <w:rsid w:val="00B0001E"/>
    <w:rsid w:val="00B255DC"/>
    <w:rsid w:val="00BC7E79"/>
    <w:rsid w:val="00BD2D86"/>
    <w:rsid w:val="00BF312C"/>
    <w:rsid w:val="00C655AC"/>
    <w:rsid w:val="00CF6105"/>
    <w:rsid w:val="00D01CE6"/>
    <w:rsid w:val="00D41BEC"/>
    <w:rsid w:val="00D452DF"/>
    <w:rsid w:val="00D72CE5"/>
    <w:rsid w:val="00D867DB"/>
    <w:rsid w:val="00DA3BD8"/>
    <w:rsid w:val="00DB26E3"/>
    <w:rsid w:val="00DC7B56"/>
    <w:rsid w:val="00DE6A06"/>
    <w:rsid w:val="00E47486"/>
    <w:rsid w:val="00EB2118"/>
    <w:rsid w:val="00ED5DFD"/>
    <w:rsid w:val="00F308A7"/>
    <w:rsid w:val="00F31BC3"/>
    <w:rsid w:val="00F330C3"/>
    <w:rsid w:val="00F53C1C"/>
    <w:rsid w:val="00F54989"/>
    <w:rsid w:val="00F867EC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5173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9466B-DE3C-473B-8164-E8A3F66BD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2</cp:revision>
  <dcterms:created xsi:type="dcterms:W3CDTF">2024-05-17T12:06:00Z</dcterms:created>
  <dcterms:modified xsi:type="dcterms:W3CDTF">2024-05-17T12:06:00Z</dcterms:modified>
</cp:coreProperties>
</file>